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7B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Индивидуальный предприниматель </w:t>
      </w:r>
      <w:proofErr w:type="spellStart"/>
      <w:r w:rsidRPr="008827B1">
        <w:rPr>
          <w:rFonts w:ascii="Times New Roman" w:hAnsi="Times New Roman" w:cs="Times New Roman"/>
          <w:b/>
          <w:sz w:val="24"/>
          <w:szCs w:val="24"/>
          <w:u w:val="single"/>
        </w:rPr>
        <w:t>Кинзерская</w:t>
      </w:r>
      <w:proofErr w:type="spellEnd"/>
      <w:r w:rsidRPr="008827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Марина Леонидовна</w:t>
      </w:r>
    </w:p>
    <w:p w:rsidR="008827B1" w:rsidRPr="008827B1" w:rsidRDefault="008827B1" w:rsidP="008827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ИНН 745105879103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Номер лицензии: Л041-01024-74/00321675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Старый номер лицензии: ЛО-74-01-004606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Медицинская деятельность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Адреса действия лицензии</w:t>
      </w:r>
      <w:proofErr w:type="gramStart"/>
      <w:r w:rsidRPr="008827B1">
        <w:rPr>
          <w:rFonts w:ascii="Times New Roman" w:hAnsi="Times New Roman" w:cs="Times New Roman"/>
          <w:sz w:val="20"/>
          <w:szCs w:val="20"/>
        </w:rPr>
        <w:t xml:space="preserve"> </w:t>
      </w:r>
      <w:r w:rsidR="008827B1" w:rsidRPr="008827B1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E9568F" w:rsidRPr="008827B1" w:rsidRDefault="008827B1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 xml:space="preserve">- </w:t>
      </w:r>
      <w:r w:rsidR="00E9568F" w:rsidRPr="008827B1">
        <w:rPr>
          <w:rFonts w:ascii="Times New Roman" w:hAnsi="Times New Roman" w:cs="Times New Roman"/>
          <w:sz w:val="20"/>
          <w:szCs w:val="20"/>
        </w:rPr>
        <w:t>454087, Челябинская область, г. Челябинск, ул. Блюхера, 53-а._Нежилое здание, 1-ая очередь жилого дома №8 (стр.) со встроенно-пристроенными объектами инфраструктуры (2-й этап строительства, оси III-IV). Помещение 10. 1 этаж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1000. При оказании первичной медико-санитарной помощи организуются и выполняются следующие работы (услуги):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 xml:space="preserve">1000.4. при оказании первичной специализированной медико-санитарной помощи в амбулаторных условиях </w:t>
      </w:r>
      <w:proofErr w:type="gramStart"/>
      <w:r w:rsidRPr="008827B1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8827B1">
        <w:rPr>
          <w:rFonts w:ascii="Times New Roman" w:hAnsi="Times New Roman" w:cs="Times New Roman"/>
          <w:sz w:val="20"/>
          <w:szCs w:val="20"/>
        </w:rPr>
        <w:t>: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1000.4.69. функциональной диагностике</w:t>
      </w:r>
    </w:p>
    <w:p w:rsidR="008827B1" w:rsidRDefault="008827B1" w:rsidP="00882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7B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Индивидуальный предприниматель </w:t>
      </w:r>
      <w:proofErr w:type="spellStart"/>
      <w:r w:rsidRPr="008827B1">
        <w:rPr>
          <w:rFonts w:ascii="Times New Roman" w:hAnsi="Times New Roman" w:cs="Times New Roman"/>
          <w:b/>
          <w:sz w:val="24"/>
          <w:szCs w:val="24"/>
          <w:u w:val="single"/>
        </w:rPr>
        <w:t>Кинзерский</w:t>
      </w:r>
      <w:proofErr w:type="spellEnd"/>
      <w:r w:rsidRPr="008827B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Сергей Александрович</w:t>
      </w:r>
    </w:p>
    <w:p w:rsidR="008827B1" w:rsidRDefault="008827B1" w:rsidP="00882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ИНН 745106245692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Номер лицензии: Л041-01024-74/00321673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Старый номер лицензии: ЛО-74-01-004602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Медицинская деятельность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Адреса действия лицензии</w:t>
      </w:r>
      <w:proofErr w:type="gramStart"/>
      <w:r w:rsidRPr="008827B1">
        <w:rPr>
          <w:rFonts w:ascii="Times New Roman" w:hAnsi="Times New Roman" w:cs="Times New Roman"/>
          <w:sz w:val="20"/>
          <w:szCs w:val="20"/>
        </w:rPr>
        <w:t xml:space="preserve"> </w:t>
      </w:r>
      <w:r w:rsidR="008827B1" w:rsidRPr="008827B1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68F" w:rsidRPr="008827B1" w:rsidRDefault="008827B1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 xml:space="preserve">- </w:t>
      </w:r>
      <w:r w:rsidR="00E9568F" w:rsidRPr="008827B1">
        <w:rPr>
          <w:rFonts w:ascii="Times New Roman" w:hAnsi="Times New Roman" w:cs="Times New Roman"/>
          <w:sz w:val="20"/>
          <w:szCs w:val="20"/>
        </w:rPr>
        <w:t>54087, Челябинская область, г. Челябинск, ул. Блюхера, 53-а,_нежилое здание, 1-ая очередь жилого дома №8 (стр.) со встроено-пристроенными объектами инфраструктуры (2-й этап строительства, оси III-IV), 1 этаж, помещение 9.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1000. При оказании первичной медико-санитарной помощи организуются и выполняются следующие работы (услуги):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 xml:space="preserve">1000.4. при оказании первичной специализированной медико-санитарной помощи в амбулаторных условиях </w:t>
      </w:r>
      <w:proofErr w:type="gramStart"/>
      <w:r w:rsidRPr="008827B1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8827B1">
        <w:rPr>
          <w:rFonts w:ascii="Times New Roman" w:hAnsi="Times New Roman" w:cs="Times New Roman"/>
          <w:sz w:val="20"/>
          <w:szCs w:val="20"/>
        </w:rPr>
        <w:t>: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1000.4.65. ультразвуковой диагностике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7B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Индивидуальный предприниматель </w:t>
      </w:r>
      <w:proofErr w:type="spellStart"/>
      <w:r w:rsidRPr="008827B1">
        <w:rPr>
          <w:rFonts w:ascii="Times New Roman" w:hAnsi="Times New Roman" w:cs="Times New Roman"/>
          <w:b/>
          <w:sz w:val="24"/>
          <w:szCs w:val="24"/>
          <w:u w:val="single"/>
        </w:rPr>
        <w:t>Кинзерский</w:t>
      </w:r>
      <w:proofErr w:type="spellEnd"/>
      <w:r w:rsidRPr="008827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Александр Юрьевич</w:t>
      </w:r>
    </w:p>
    <w:p w:rsidR="008827B1" w:rsidRDefault="008827B1" w:rsidP="00882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ИНН 745100580888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Номер лицензии: Л041-01024-74/00321649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Старый номер лицензии: ЛО-74-01-004599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Медицинская деятельность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Адреса действия лицензии</w:t>
      </w:r>
      <w:proofErr w:type="gramStart"/>
      <w:r w:rsidRPr="008827B1">
        <w:rPr>
          <w:rFonts w:ascii="Times New Roman" w:hAnsi="Times New Roman" w:cs="Times New Roman"/>
          <w:sz w:val="20"/>
          <w:szCs w:val="20"/>
        </w:rPr>
        <w:t xml:space="preserve"> </w:t>
      </w:r>
      <w:r w:rsidR="008827B1" w:rsidRPr="008827B1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9568F" w:rsidRPr="008827B1" w:rsidRDefault="008827B1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 xml:space="preserve">- </w:t>
      </w:r>
      <w:r w:rsidR="00E9568F" w:rsidRPr="008827B1">
        <w:rPr>
          <w:rFonts w:ascii="Times New Roman" w:hAnsi="Times New Roman" w:cs="Times New Roman"/>
          <w:sz w:val="20"/>
          <w:szCs w:val="20"/>
        </w:rPr>
        <w:t>454087, Челябинская область, г. Челябинск, ул. Блюхера, 53-а._Нежилое здание, 1-ая очередь жилого дома №8 (стр.) со встроенно-пристроенными объектами инфраструктуры (2-й этап строительства, оси III-IV). Помещение 9.1 этаж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1000. При оказании первичной медико-санитарной помощи организуются и выполняются следующие работы (услуги):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 xml:space="preserve">1000.4. при оказании первичной специализированной медико-санитарной помощи в амбулаторных условиях </w:t>
      </w:r>
      <w:proofErr w:type="gramStart"/>
      <w:r w:rsidRPr="008827B1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8827B1">
        <w:rPr>
          <w:rFonts w:ascii="Times New Roman" w:hAnsi="Times New Roman" w:cs="Times New Roman"/>
          <w:sz w:val="20"/>
          <w:szCs w:val="20"/>
        </w:rPr>
        <w:t>:</w:t>
      </w:r>
    </w:p>
    <w:p w:rsidR="00E9568F" w:rsidRPr="008827B1" w:rsidRDefault="00E9568F" w:rsidP="008827B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27B1">
        <w:rPr>
          <w:rFonts w:ascii="Times New Roman" w:hAnsi="Times New Roman" w:cs="Times New Roman"/>
          <w:sz w:val="20"/>
          <w:szCs w:val="20"/>
        </w:rPr>
        <w:t>1000.4.65. ультразвуковой диагностике</w:t>
      </w:r>
    </w:p>
    <w:sectPr w:rsidR="00E9568F" w:rsidRPr="008827B1" w:rsidSect="008827B1">
      <w:pgSz w:w="11906" w:h="16838"/>
      <w:pgMar w:top="567" w:right="79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11"/>
    <w:rsid w:val="007768A0"/>
    <w:rsid w:val="008827B1"/>
    <w:rsid w:val="00903A7E"/>
    <w:rsid w:val="00CE2811"/>
    <w:rsid w:val="00E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7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1750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2023-09-04T11:08:00Z</dcterms:created>
  <dcterms:modified xsi:type="dcterms:W3CDTF">2023-09-07T10:57:00Z</dcterms:modified>
</cp:coreProperties>
</file>